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456" w:rsidRPr="00D64456" w:rsidRDefault="00D64456" w:rsidP="00D64456">
      <w:pPr>
        <w:pStyle w:val="Web"/>
        <w:spacing w:before="0" w:beforeAutospacing="0" w:after="0" w:afterAutospacing="0"/>
        <w:jc w:val="center"/>
        <w:rPr>
          <w:rFonts w:asciiTheme="majorHAnsi" w:hAnsiTheme="majorHAnsi" w:cstheme="majorHAnsi"/>
          <w:b/>
          <w:color w:val="000000"/>
          <w:sz w:val="32"/>
        </w:rPr>
      </w:pPr>
      <w:bookmarkStart w:id="0" w:name="_GoBack"/>
      <w:bookmarkEnd w:id="0"/>
      <w:r w:rsidRPr="00D64456">
        <w:rPr>
          <w:rFonts w:asciiTheme="majorHAnsi" w:hAnsiTheme="majorHAnsi" w:cstheme="majorHAnsi"/>
          <w:b/>
          <w:color w:val="000000"/>
          <w:sz w:val="32"/>
        </w:rPr>
        <w:t xml:space="preserve">[Οι </w:t>
      </w:r>
      <w:proofErr w:type="spellStart"/>
      <w:r w:rsidRPr="00D64456">
        <w:rPr>
          <w:rFonts w:asciiTheme="majorHAnsi" w:hAnsiTheme="majorHAnsi" w:cstheme="majorHAnsi"/>
          <w:b/>
          <w:color w:val="000000"/>
          <w:sz w:val="32"/>
        </w:rPr>
        <w:t>Φαναριώτες</w:t>
      </w:r>
      <w:proofErr w:type="spellEnd"/>
      <w:r w:rsidRPr="00D64456">
        <w:rPr>
          <w:rFonts w:asciiTheme="majorHAnsi" w:hAnsiTheme="majorHAnsi" w:cstheme="majorHAnsi"/>
          <w:b/>
          <w:color w:val="000000"/>
          <w:sz w:val="32"/>
        </w:rPr>
        <w:t>]</w:t>
      </w:r>
    </w:p>
    <w:p w:rsidR="00D64456" w:rsidRPr="00D64456" w:rsidRDefault="00D64456" w:rsidP="00D64456">
      <w:pPr>
        <w:pStyle w:val="Web"/>
        <w:spacing w:before="0" w:beforeAutospacing="0" w:after="0" w:afterAutospacing="0"/>
        <w:jc w:val="center"/>
        <w:rPr>
          <w:rFonts w:asciiTheme="majorHAnsi" w:hAnsiTheme="majorHAnsi" w:cstheme="majorHAnsi"/>
          <w:b/>
          <w:color w:val="000000"/>
        </w:rPr>
      </w:pPr>
      <w:r w:rsidRPr="00D64456">
        <w:rPr>
          <w:rFonts w:asciiTheme="majorHAnsi" w:hAnsiTheme="majorHAnsi" w:cstheme="majorHAnsi"/>
          <w:b/>
          <w:color w:val="000000"/>
        </w:rPr>
        <w:t xml:space="preserve">Διασκευή από το μυθιστόρημα του Θανάση </w:t>
      </w:r>
      <w:proofErr w:type="spellStart"/>
      <w:r w:rsidRPr="00D64456">
        <w:rPr>
          <w:rFonts w:asciiTheme="majorHAnsi" w:hAnsiTheme="majorHAnsi" w:cstheme="majorHAnsi"/>
          <w:b/>
          <w:color w:val="000000"/>
        </w:rPr>
        <w:t>Πετ</w:t>
      </w:r>
      <w:r>
        <w:rPr>
          <w:rFonts w:asciiTheme="majorHAnsi" w:hAnsiTheme="majorHAnsi" w:cstheme="majorHAnsi"/>
          <w:b/>
          <w:color w:val="000000"/>
        </w:rPr>
        <w:t>σ</w:t>
      </w:r>
      <w:r w:rsidRPr="00D64456">
        <w:rPr>
          <w:rFonts w:asciiTheme="majorHAnsi" w:hAnsiTheme="majorHAnsi" w:cstheme="majorHAnsi"/>
          <w:b/>
          <w:color w:val="000000"/>
        </w:rPr>
        <w:t>άλη</w:t>
      </w:r>
      <w:proofErr w:type="spellEnd"/>
      <w:r w:rsidRPr="00D64456">
        <w:rPr>
          <w:rFonts w:asciiTheme="majorHAnsi" w:hAnsiTheme="majorHAnsi" w:cstheme="majorHAnsi"/>
          <w:b/>
          <w:color w:val="000000"/>
        </w:rPr>
        <w:t xml:space="preserve"> Διομήδη «Οι </w:t>
      </w:r>
      <w:proofErr w:type="spellStart"/>
      <w:r w:rsidRPr="00D64456">
        <w:rPr>
          <w:rFonts w:asciiTheme="majorHAnsi" w:hAnsiTheme="majorHAnsi" w:cstheme="majorHAnsi"/>
          <w:b/>
          <w:color w:val="000000"/>
        </w:rPr>
        <w:t>Μαυρόλυκοι</w:t>
      </w:r>
      <w:proofErr w:type="spellEnd"/>
      <w:r w:rsidRPr="00D64456">
        <w:rPr>
          <w:rFonts w:asciiTheme="majorHAnsi" w:hAnsiTheme="majorHAnsi" w:cstheme="majorHAnsi"/>
          <w:b/>
          <w:color w:val="000000"/>
        </w:rPr>
        <w:t xml:space="preserve">» </w:t>
      </w:r>
      <w:r>
        <w:rPr>
          <w:rFonts w:asciiTheme="majorHAnsi" w:hAnsiTheme="majorHAnsi" w:cstheme="majorHAnsi"/>
          <w:b/>
          <w:color w:val="000000"/>
        </w:rPr>
        <w:t xml:space="preserve"> Τόμος Β. σελ. 101-102 Εκδόσεις Εστία, Αθήνα 2006</w:t>
      </w:r>
    </w:p>
    <w:p w:rsidR="00D64456" w:rsidRPr="00D64456" w:rsidRDefault="00D64456" w:rsidP="00D64456">
      <w:pPr>
        <w:pStyle w:val="Web"/>
        <w:spacing w:before="0" w:beforeAutospacing="0" w:after="0" w:afterAutospacing="0"/>
        <w:jc w:val="both"/>
        <w:rPr>
          <w:rFonts w:asciiTheme="majorHAnsi" w:hAnsiTheme="majorHAnsi" w:cstheme="majorHAnsi"/>
        </w:rPr>
      </w:pPr>
      <w:r w:rsidRPr="00D64456">
        <w:rPr>
          <w:rFonts w:asciiTheme="majorHAnsi" w:hAnsiTheme="majorHAnsi" w:cstheme="majorHAnsi"/>
          <w:color w:val="000000"/>
        </w:rPr>
        <w:t xml:space="preserve">Ο γέρο- </w:t>
      </w:r>
      <w:proofErr w:type="spellStart"/>
      <w:r w:rsidRPr="00D64456">
        <w:rPr>
          <w:rFonts w:asciiTheme="majorHAnsi" w:hAnsiTheme="majorHAnsi" w:cstheme="majorHAnsi"/>
          <w:color w:val="000000"/>
        </w:rPr>
        <w:t>Μαύρολυκος</w:t>
      </w:r>
      <w:proofErr w:type="spellEnd"/>
      <w:r w:rsidRPr="00D64456">
        <w:rPr>
          <w:rFonts w:asciiTheme="majorHAnsi" w:hAnsiTheme="majorHAnsi" w:cstheme="majorHAnsi"/>
          <w:color w:val="000000"/>
        </w:rPr>
        <w:t xml:space="preserve"> πέθανε γρήγορα από ευλογιά 58 χρόνων άνθρωπος. Μείνανε λοιπόν τότε ο Στέφανος και ο Γιάγκος κληρονόμοι. Τα είχε στείλει ο γέρος αυτά τα παιδιά να μάθουν ελληνικά στο Βουκουρέστι. Ύστερα ο Στέφανος πήγε να σπουδάσει γιατρός </w:t>
      </w:r>
      <w:r>
        <w:rPr>
          <w:rFonts w:asciiTheme="majorHAnsi" w:hAnsiTheme="majorHAnsi" w:cstheme="majorHAnsi"/>
          <w:color w:val="000000"/>
        </w:rPr>
        <w:t>σ</w:t>
      </w:r>
      <w:r w:rsidRPr="00D64456">
        <w:rPr>
          <w:rFonts w:asciiTheme="majorHAnsi" w:hAnsiTheme="majorHAnsi" w:cstheme="majorHAnsi"/>
          <w:color w:val="000000"/>
        </w:rPr>
        <w:t xml:space="preserve">την </w:t>
      </w:r>
      <w:proofErr w:type="spellStart"/>
      <w:r w:rsidRPr="00D64456">
        <w:rPr>
          <w:rFonts w:asciiTheme="majorHAnsi" w:hAnsiTheme="majorHAnsi" w:cstheme="majorHAnsi"/>
          <w:color w:val="000000"/>
        </w:rPr>
        <w:t>Πάντοβα</w:t>
      </w:r>
      <w:proofErr w:type="spellEnd"/>
      <w:r w:rsidRPr="00D64456">
        <w:rPr>
          <w:rFonts w:asciiTheme="majorHAnsi" w:hAnsiTheme="majorHAnsi" w:cstheme="majorHAnsi"/>
          <w:color w:val="000000"/>
        </w:rPr>
        <w:t xml:space="preserve"> της Ιταλίας. Ο Γιάγκος έμεινε στην Βλαχία υπασπιστής σε κάποιον αξιωματούχο. Του άρεσαν τα πολεμικά και χειριζόταν το σπαθί σαν να ήταν το δεξί του χέρι. Ο Στέφανος γύρισε γιατρός από την </w:t>
      </w:r>
      <w:proofErr w:type="spellStart"/>
      <w:r w:rsidRPr="00D64456">
        <w:rPr>
          <w:rFonts w:asciiTheme="majorHAnsi" w:hAnsiTheme="majorHAnsi" w:cstheme="majorHAnsi"/>
          <w:color w:val="000000"/>
        </w:rPr>
        <w:t>Πάντοβα</w:t>
      </w:r>
      <w:proofErr w:type="spellEnd"/>
      <w:r w:rsidRPr="00D64456">
        <w:rPr>
          <w:rFonts w:asciiTheme="majorHAnsi" w:hAnsiTheme="majorHAnsi" w:cstheme="majorHAnsi"/>
          <w:color w:val="000000"/>
        </w:rPr>
        <w:t xml:space="preserve">. Κι όμως ο πατέρας του φρόντισε να τον διορίσει </w:t>
      </w:r>
      <w:proofErr w:type="spellStart"/>
      <w:r w:rsidRPr="00D64456">
        <w:rPr>
          <w:rFonts w:asciiTheme="majorHAnsi" w:hAnsiTheme="majorHAnsi" w:cstheme="majorHAnsi"/>
          <w:color w:val="000000"/>
        </w:rPr>
        <w:t>Σπαθάρη</w:t>
      </w:r>
      <w:proofErr w:type="spellEnd"/>
      <w:r w:rsidRPr="00D64456">
        <w:rPr>
          <w:rFonts w:asciiTheme="majorHAnsi" w:hAnsiTheme="majorHAnsi" w:cstheme="majorHAnsi"/>
          <w:color w:val="000000"/>
        </w:rPr>
        <w:t xml:space="preserve"> (αξιωματούχο) στη Βλαχία. Ήθελε βλέπεις ο γέρος να ανοίξει το παιδί του το δρόμο για τις Ηγεμονίες. Τον πάντρεψε κιόλας με μία ανιψιά του Σκαρλάτου από τις πιο ονομαστές και πλούσιες οικογένειες και του είπε: </w:t>
      </w:r>
    </w:p>
    <w:p w:rsidR="00D64456" w:rsidRPr="00D64456" w:rsidRDefault="00D64456" w:rsidP="00D64456">
      <w:pPr>
        <w:pStyle w:val="Web"/>
        <w:spacing w:before="0" w:beforeAutospacing="0" w:after="0" w:afterAutospacing="0"/>
        <w:jc w:val="both"/>
        <w:rPr>
          <w:rFonts w:asciiTheme="majorHAnsi" w:hAnsiTheme="majorHAnsi" w:cstheme="majorHAnsi"/>
        </w:rPr>
      </w:pPr>
      <w:r w:rsidRPr="00D64456">
        <w:rPr>
          <w:rFonts w:asciiTheme="majorHAnsi" w:hAnsiTheme="majorHAnsi" w:cstheme="majorHAnsi"/>
          <w:color w:val="000000"/>
        </w:rPr>
        <w:t>-Άκου παιδί μου στη ζωή πετυχαίνει όποιος έχει τρία πράγματα: υγεία, χρήματα και υπομονή. Υγεία έχεις, χρήματα έχω, υπομονή ας σου δώσει ο Θεός.</w:t>
      </w:r>
    </w:p>
    <w:p w:rsidR="00D64456" w:rsidRPr="00D64456" w:rsidRDefault="00D64456" w:rsidP="00D64456">
      <w:pPr>
        <w:pStyle w:val="Web"/>
        <w:spacing w:before="0" w:beforeAutospacing="0" w:after="0" w:afterAutospacing="0"/>
        <w:jc w:val="both"/>
        <w:rPr>
          <w:rFonts w:asciiTheme="majorHAnsi" w:hAnsiTheme="majorHAnsi" w:cstheme="majorHAnsi"/>
        </w:rPr>
      </w:pPr>
      <w:r w:rsidRPr="00D64456">
        <w:rPr>
          <w:rFonts w:asciiTheme="majorHAnsi" w:hAnsiTheme="majorHAnsi" w:cstheme="majorHAnsi"/>
          <w:color w:val="000000"/>
        </w:rPr>
        <w:t> Σούρωσε τα φρύδια και πρόσθεσε πιο χαμηλά:</w:t>
      </w:r>
    </w:p>
    <w:p w:rsidR="00D64456" w:rsidRPr="00D64456" w:rsidRDefault="00D64456" w:rsidP="00D64456">
      <w:pPr>
        <w:pStyle w:val="Web"/>
        <w:spacing w:before="0" w:beforeAutospacing="0" w:after="0" w:afterAutospacing="0"/>
        <w:jc w:val="both"/>
        <w:rPr>
          <w:rFonts w:asciiTheme="majorHAnsi" w:hAnsiTheme="majorHAnsi" w:cstheme="majorHAnsi"/>
        </w:rPr>
      </w:pPr>
      <w:r w:rsidRPr="00D64456">
        <w:rPr>
          <w:rFonts w:asciiTheme="majorHAnsi" w:hAnsiTheme="majorHAnsi" w:cstheme="majorHAnsi"/>
          <w:color w:val="000000"/>
        </w:rPr>
        <w:t>- Αρκεί να τα μεταχειριστείς όπως πρέπει, όπου πρέπει και όταν πρέπει. Το πώς πρέπει σου το έμαθα. Το που και το πότε θα σου το μάθουν οι περιστάσεις.</w:t>
      </w:r>
    </w:p>
    <w:p w:rsidR="00D64456" w:rsidRPr="00D64456" w:rsidRDefault="00D64456" w:rsidP="00D64456">
      <w:pPr>
        <w:pStyle w:val="Web"/>
        <w:spacing w:before="0" w:beforeAutospacing="0" w:after="0" w:afterAutospacing="0"/>
        <w:jc w:val="both"/>
        <w:rPr>
          <w:rFonts w:asciiTheme="majorHAnsi" w:hAnsiTheme="majorHAnsi" w:cstheme="majorHAnsi"/>
        </w:rPr>
      </w:pPr>
      <w:r w:rsidRPr="00D64456">
        <w:rPr>
          <w:rFonts w:asciiTheme="majorHAnsi" w:hAnsiTheme="majorHAnsi" w:cstheme="majorHAnsi"/>
          <w:color w:val="000000"/>
        </w:rPr>
        <w:t> Σούρωσε τα χείλια και ολοκλήρωσε: </w:t>
      </w:r>
    </w:p>
    <w:p w:rsidR="00D64456" w:rsidRPr="00D64456" w:rsidRDefault="00D64456" w:rsidP="00D64456">
      <w:pPr>
        <w:pStyle w:val="Web"/>
        <w:spacing w:before="0" w:beforeAutospacing="0" w:after="0" w:afterAutospacing="0"/>
        <w:jc w:val="both"/>
        <w:rPr>
          <w:rFonts w:asciiTheme="majorHAnsi" w:hAnsiTheme="majorHAnsi" w:cstheme="majorHAnsi"/>
        </w:rPr>
      </w:pPr>
      <w:r w:rsidRPr="00D64456">
        <w:rPr>
          <w:rFonts w:asciiTheme="majorHAnsi" w:hAnsiTheme="majorHAnsi" w:cstheme="majorHAnsi"/>
          <w:color w:val="000000"/>
        </w:rPr>
        <w:t>-Αρκεί να έχεις μάτι, αυτί και μέση. Με το μάτι ζυγίζεις, με το αυτί αγοράζεις, με τη μέση σκύβεις...σκύβεις και μαζεύεις.</w:t>
      </w:r>
    </w:p>
    <w:p w:rsidR="00D64456" w:rsidRPr="00D64456" w:rsidRDefault="00D64456" w:rsidP="00D64456">
      <w:pPr>
        <w:pStyle w:val="Web"/>
        <w:spacing w:before="0" w:beforeAutospacing="0" w:after="0" w:afterAutospacing="0"/>
        <w:jc w:val="both"/>
        <w:rPr>
          <w:rFonts w:asciiTheme="majorHAnsi" w:hAnsiTheme="majorHAnsi" w:cstheme="majorHAnsi"/>
        </w:rPr>
      </w:pPr>
      <w:r w:rsidRPr="00D64456">
        <w:rPr>
          <w:rFonts w:asciiTheme="majorHAnsi" w:hAnsiTheme="majorHAnsi" w:cstheme="majorHAnsi"/>
          <w:color w:val="000000"/>
        </w:rPr>
        <w:t xml:space="preserve"> Έτσι ξεκίνησε ο Στέφανος για να εργαστεί στη Βλαχία. Όταν μάλιστα έγινε ηγεμόνας της Βλαχίας ο Κωνσταντίνος </w:t>
      </w:r>
      <w:proofErr w:type="spellStart"/>
      <w:r w:rsidRPr="00D64456">
        <w:rPr>
          <w:rFonts w:asciiTheme="majorHAnsi" w:hAnsiTheme="majorHAnsi" w:cstheme="majorHAnsi"/>
          <w:color w:val="000000"/>
        </w:rPr>
        <w:t>Μπρανκοβεάνου</w:t>
      </w:r>
      <w:proofErr w:type="spellEnd"/>
      <w:r w:rsidRPr="00D64456">
        <w:rPr>
          <w:rFonts w:asciiTheme="majorHAnsi" w:hAnsiTheme="majorHAnsi" w:cstheme="majorHAnsi"/>
          <w:color w:val="000000"/>
        </w:rPr>
        <w:t xml:space="preserve">, εκτίμησε τις ικανότητες του Στέφανου και τον έκανε ακόλουθό του. Εκεί εργάστηκε καλά ο Στέφανος.  Ενίσχυσε την ελληνική Ακαδημία του Αγίου Σάββα και μόχθησε  να επιβληθεί η ελληνική στα επίσημα έγγραφα της Ηγεμονίας.  Ακόμη χάρη στη σχέση του με το Οικουμενικό Πατριαρχείο έφερε στην ηγεμονία  Έλληνες, ανώτερους κληρικούς και στο τέλος βοήθησε τους Έλληνες εμπόρους να πάρουν στα χέρια τους όλο το εμπόριο της </w:t>
      </w:r>
      <w:proofErr w:type="spellStart"/>
      <w:r w:rsidRPr="00D64456">
        <w:rPr>
          <w:rFonts w:asciiTheme="majorHAnsi" w:hAnsiTheme="majorHAnsi" w:cstheme="majorHAnsi"/>
          <w:color w:val="000000"/>
        </w:rPr>
        <w:t>Ουγγροβλαχίας</w:t>
      </w:r>
      <w:proofErr w:type="spellEnd"/>
      <w:r w:rsidRPr="00D64456">
        <w:rPr>
          <w:rFonts w:asciiTheme="majorHAnsi" w:hAnsiTheme="majorHAnsi" w:cstheme="majorHAnsi"/>
          <w:color w:val="000000"/>
        </w:rPr>
        <w:t>. </w:t>
      </w:r>
    </w:p>
    <w:p w:rsidR="00D64456" w:rsidRDefault="00D64456" w:rsidP="00D64456">
      <w:pPr>
        <w:pStyle w:val="Web"/>
        <w:spacing w:before="0" w:beforeAutospacing="0" w:after="0" w:afterAutospacing="0"/>
        <w:jc w:val="both"/>
        <w:rPr>
          <w:rFonts w:asciiTheme="majorHAnsi" w:hAnsiTheme="majorHAnsi" w:cstheme="majorHAnsi"/>
          <w:color w:val="000000"/>
        </w:rPr>
      </w:pPr>
      <w:r w:rsidRPr="00D64456">
        <w:rPr>
          <w:rFonts w:asciiTheme="majorHAnsi" w:hAnsiTheme="majorHAnsi" w:cstheme="majorHAnsi"/>
          <w:color w:val="000000"/>
        </w:rPr>
        <w:t xml:space="preserve"> Πέρσι όμως, όταν έπεσε ο Ηγεμόνας </w:t>
      </w:r>
      <w:proofErr w:type="spellStart"/>
      <w:r w:rsidRPr="00D64456">
        <w:rPr>
          <w:rFonts w:asciiTheme="majorHAnsi" w:hAnsiTheme="majorHAnsi" w:cstheme="majorHAnsi"/>
          <w:color w:val="000000"/>
        </w:rPr>
        <w:t>Μπρανκοβεάνου</w:t>
      </w:r>
      <w:proofErr w:type="spellEnd"/>
      <w:r w:rsidRPr="00D64456">
        <w:rPr>
          <w:rFonts w:asciiTheme="majorHAnsi" w:hAnsiTheme="majorHAnsi" w:cstheme="majorHAnsi"/>
          <w:color w:val="000000"/>
        </w:rPr>
        <w:t xml:space="preserve">, έπεσε το κεφάλι του απ’ το σπαθί του δήμιου, ο Στέφανος σώθηκε μόλις με τη βία. Πλήρωσε στον Μεγάλο </w:t>
      </w:r>
      <w:proofErr w:type="spellStart"/>
      <w:r w:rsidRPr="00D64456">
        <w:rPr>
          <w:rFonts w:asciiTheme="majorHAnsi" w:hAnsiTheme="majorHAnsi" w:cstheme="majorHAnsi"/>
          <w:color w:val="000000"/>
        </w:rPr>
        <w:t>Βεζύρη</w:t>
      </w:r>
      <w:proofErr w:type="spellEnd"/>
      <w:r w:rsidRPr="00D64456">
        <w:rPr>
          <w:rFonts w:asciiTheme="majorHAnsi" w:hAnsiTheme="majorHAnsi" w:cstheme="majorHAnsi"/>
          <w:color w:val="000000"/>
        </w:rPr>
        <w:t xml:space="preserve"> 200 πουγκιά χρυσά γρόσια για το κεφάλι του, ήρθε εδώ στην Πόλη και κλείστηκε στο παλιό ξύλινο σπίτι χαμένος πια από τα μάτια του κόσμου... </w:t>
      </w:r>
    </w:p>
    <w:p w:rsidR="00D64456" w:rsidRPr="00D64456" w:rsidRDefault="00D64456" w:rsidP="00D64456">
      <w:pPr>
        <w:pStyle w:val="Web"/>
        <w:spacing w:before="0" w:beforeAutospacing="0" w:after="0" w:afterAutospacing="0"/>
        <w:jc w:val="both"/>
        <w:rPr>
          <w:rFonts w:asciiTheme="majorHAnsi" w:hAnsiTheme="majorHAnsi" w:cstheme="majorHAnsi"/>
        </w:rPr>
      </w:pPr>
    </w:p>
    <w:tbl>
      <w:tblPr>
        <w:tblStyle w:val="a3"/>
        <w:tblW w:w="0" w:type="auto"/>
        <w:tblLook w:val="04A0" w:firstRow="1" w:lastRow="0" w:firstColumn="1" w:lastColumn="0" w:noHBand="0" w:noVBand="1"/>
      </w:tblPr>
      <w:tblGrid>
        <w:gridCol w:w="4148"/>
        <w:gridCol w:w="4148"/>
      </w:tblGrid>
      <w:tr w:rsidR="00D64456" w:rsidTr="00D64456">
        <w:tc>
          <w:tcPr>
            <w:tcW w:w="4148" w:type="dxa"/>
          </w:tcPr>
          <w:p w:rsidR="00D64456" w:rsidRDefault="00D64456">
            <w:pPr>
              <w:rPr>
                <w:rFonts w:asciiTheme="majorHAnsi" w:hAnsiTheme="majorHAnsi" w:cstheme="majorHAnsi"/>
                <w:sz w:val="24"/>
                <w:szCs w:val="24"/>
              </w:rPr>
            </w:pPr>
            <w:r>
              <w:rPr>
                <w:rFonts w:asciiTheme="majorHAnsi" w:hAnsiTheme="majorHAnsi" w:cstheme="majorHAnsi"/>
                <w:sz w:val="24"/>
                <w:szCs w:val="24"/>
              </w:rPr>
              <w:t xml:space="preserve">Που βρίσκεται το Βουκουρέστι; Ποια γλώσσα μιλιέται </w:t>
            </w:r>
            <w:r w:rsidR="00E05F20">
              <w:rPr>
                <w:rFonts w:asciiTheme="majorHAnsi" w:hAnsiTheme="majorHAnsi" w:cstheme="majorHAnsi"/>
                <w:sz w:val="24"/>
                <w:szCs w:val="24"/>
              </w:rPr>
              <w:t xml:space="preserve">σήμερα </w:t>
            </w:r>
            <w:r>
              <w:rPr>
                <w:rFonts w:asciiTheme="majorHAnsi" w:hAnsiTheme="majorHAnsi" w:cstheme="majorHAnsi"/>
                <w:sz w:val="24"/>
                <w:szCs w:val="24"/>
              </w:rPr>
              <w:t>εκεί;</w:t>
            </w:r>
          </w:p>
        </w:tc>
        <w:tc>
          <w:tcPr>
            <w:tcW w:w="4148" w:type="dxa"/>
          </w:tcPr>
          <w:p w:rsidR="00D64456" w:rsidRDefault="00D64456">
            <w:pPr>
              <w:rPr>
                <w:rFonts w:asciiTheme="majorHAnsi" w:hAnsiTheme="majorHAnsi" w:cstheme="majorHAnsi"/>
                <w:sz w:val="24"/>
                <w:szCs w:val="24"/>
              </w:rPr>
            </w:pPr>
          </w:p>
          <w:p w:rsidR="00D64456" w:rsidRDefault="00D64456">
            <w:pPr>
              <w:rPr>
                <w:rFonts w:asciiTheme="majorHAnsi" w:hAnsiTheme="majorHAnsi" w:cstheme="majorHAnsi"/>
                <w:sz w:val="24"/>
                <w:szCs w:val="24"/>
              </w:rPr>
            </w:pPr>
          </w:p>
          <w:p w:rsidR="00D64456" w:rsidRDefault="00D64456">
            <w:pPr>
              <w:rPr>
                <w:rFonts w:asciiTheme="majorHAnsi" w:hAnsiTheme="majorHAnsi" w:cstheme="majorHAnsi"/>
                <w:sz w:val="24"/>
                <w:szCs w:val="24"/>
              </w:rPr>
            </w:pPr>
          </w:p>
        </w:tc>
      </w:tr>
      <w:tr w:rsidR="00E05F20" w:rsidTr="00D64456">
        <w:tc>
          <w:tcPr>
            <w:tcW w:w="4148" w:type="dxa"/>
          </w:tcPr>
          <w:p w:rsidR="00E05F20" w:rsidRDefault="00E05F20">
            <w:pPr>
              <w:rPr>
                <w:rFonts w:asciiTheme="majorHAnsi" w:hAnsiTheme="majorHAnsi" w:cstheme="majorHAnsi"/>
                <w:sz w:val="24"/>
                <w:szCs w:val="24"/>
              </w:rPr>
            </w:pPr>
            <w:r>
              <w:rPr>
                <w:rFonts w:asciiTheme="majorHAnsi" w:hAnsiTheme="majorHAnsi" w:cstheme="majorHAnsi"/>
                <w:sz w:val="24"/>
                <w:szCs w:val="24"/>
              </w:rPr>
              <w:t>Το ότι πήγαν να μάθουν ελληνικά στο Βουκουρέστι τι μπορεί να σημαίνει για τη γλώσσα αυτή;</w:t>
            </w:r>
          </w:p>
          <w:p w:rsidR="00E05F20" w:rsidRDefault="00E05F20">
            <w:pPr>
              <w:rPr>
                <w:rFonts w:asciiTheme="majorHAnsi" w:hAnsiTheme="majorHAnsi" w:cstheme="majorHAnsi"/>
                <w:sz w:val="24"/>
                <w:szCs w:val="24"/>
              </w:rPr>
            </w:pPr>
          </w:p>
          <w:p w:rsidR="00E05F20" w:rsidRDefault="00E05F20">
            <w:pPr>
              <w:rPr>
                <w:rFonts w:asciiTheme="majorHAnsi" w:hAnsiTheme="majorHAnsi" w:cstheme="majorHAnsi"/>
                <w:sz w:val="24"/>
                <w:szCs w:val="24"/>
              </w:rPr>
            </w:pPr>
          </w:p>
        </w:tc>
        <w:tc>
          <w:tcPr>
            <w:tcW w:w="4148" w:type="dxa"/>
          </w:tcPr>
          <w:p w:rsidR="00E05F20" w:rsidRDefault="00E05F20">
            <w:pPr>
              <w:rPr>
                <w:rFonts w:asciiTheme="majorHAnsi" w:hAnsiTheme="majorHAnsi" w:cstheme="majorHAnsi"/>
                <w:sz w:val="24"/>
                <w:szCs w:val="24"/>
              </w:rPr>
            </w:pPr>
          </w:p>
        </w:tc>
      </w:tr>
      <w:tr w:rsidR="00D64456" w:rsidTr="00D64456">
        <w:tc>
          <w:tcPr>
            <w:tcW w:w="4148" w:type="dxa"/>
          </w:tcPr>
          <w:p w:rsidR="00D64456" w:rsidRDefault="00D64456">
            <w:pPr>
              <w:rPr>
                <w:rFonts w:asciiTheme="majorHAnsi" w:hAnsiTheme="majorHAnsi" w:cstheme="majorHAnsi"/>
                <w:sz w:val="24"/>
                <w:szCs w:val="24"/>
              </w:rPr>
            </w:pPr>
            <w:r>
              <w:rPr>
                <w:rFonts w:asciiTheme="majorHAnsi" w:hAnsiTheme="majorHAnsi" w:cstheme="majorHAnsi"/>
                <w:sz w:val="24"/>
                <w:szCs w:val="24"/>
              </w:rPr>
              <w:t xml:space="preserve"> Που βρίσκεται η </w:t>
            </w:r>
            <w:proofErr w:type="spellStart"/>
            <w:r>
              <w:rPr>
                <w:rFonts w:asciiTheme="majorHAnsi" w:hAnsiTheme="majorHAnsi" w:cstheme="majorHAnsi"/>
                <w:sz w:val="24"/>
                <w:szCs w:val="24"/>
              </w:rPr>
              <w:t>Πάντοβα</w:t>
            </w:r>
            <w:proofErr w:type="spellEnd"/>
            <w:r>
              <w:rPr>
                <w:rFonts w:asciiTheme="majorHAnsi" w:hAnsiTheme="majorHAnsi" w:cstheme="majorHAnsi"/>
                <w:sz w:val="24"/>
                <w:szCs w:val="24"/>
              </w:rPr>
              <w:t>; Ποια γλώσσα μιλιέται εκεί;</w:t>
            </w:r>
          </w:p>
          <w:p w:rsidR="00D64456" w:rsidRDefault="00D64456">
            <w:pPr>
              <w:rPr>
                <w:rFonts w:asciiTheme="majorHAnsi" w:hAnsiTheme="majorHAnsi" w:cstheme="majorHAnsi"/>
                <w:sz w:val="24"/>
                <w:szCs w:val="24"/>
              </w:rPr>
            </w:pPr>
          </w:p>
        </w:tc>
        <w:tc>
          <w:tcPr>
            <w:tcW w:w="4148" w:type="dxa"/>
          </w:tcPr>
          <w:p w:rsidR="00D64456" w:rsidRDefault="00D64456">
            <w:pPr>
              <w:rPr>
                <w:rFonts w:asciiTheme="majorHAnsi" w:hAnsiTheme="majorHAnsi" w:cstheme="majorHAnsi"/>
                <w:sz w:val="24"/>
                <w:szCs w:val="24"/>
              </w:rPr>
            </w:pPr>
          </w:p>
        </w:tc>
      </w:tr>
      <w:tr w:rsidR="00D64456" w:rsidTr="00D64456">
        <w:tc>
          <w:tcPr>
            <w:tcW w:w="4148" w:type="dxa"/>
          </w:tcPr>
          <w:p w:rsidR="00D64456" w:rsidRDefault="00D64456">
            <w:pPr>
              <w:rPr>
                <w:rFonts w:asciiTheme="majorHAnsi" w:hAnsiTheme="majorHAnsi" w:cstheme="majorHAnsi"/>
                <w:sz w:val="24"/>
                <w:szCs w:val="24"/>
              </w:rPr>
            </w:pPr>
            <w:r>
              <w:rPr>
                <w:rFonts w:asciiTheme="majorHAnsi" w:hAnsiTheme="majorHAnsi" w:cstheme="majorHAnsi"/>
                <w:sz w:val="24"/>
                <w:szCs w:val="24"/>
              </w:rPr>
              <w:t>Τι σπούδασε ο Στέφανος;</w:t>
            </w:r>
          </w:p>
          <w:p w:rsidR="00D64456" w:rsidRDefault="00D64456">
            <w:pPr>
              <w:rPr>
                <w:rFonts w:asciiTheme="majorHAnsi" w:hAnsiTheme="majorHAnsi" w:cstheme="majorHAnsi"/>
                <w:sz w:val="24"/>
                <w:szCs w:val="24"/>
              </w:rPr>
            </w:pPr>
          </w:p>
        </w:tc>
        <w:tc>
          <w:tcPr>
            <w:tcW w:w="4148" w:type="dxa"/>
          </w:tcPr>
          <w:p w:rsidR="00D64456" w:rsidRDefault="00D64456">
            <w:pPr>
              <w:rPr>
                <w:rFonts w:asciiTheme="majorHAnsi" w:hAnsiTheme="majorHAnsi" w:cstheme="majorHAnsi"/>
                <w:sz w:val="24"/>
                <w:szCs w:val="24"/>
              </w:rPr>
            </w:pPr>
          </w:p>
        </w:tc>
      </w:tr>
      <w:tr w:rsidR="00D64456" w:rsidTr="00D64456">
        <w:tc>
          <w:tcPr>
            <w:tcW w:w="4148" w:type="dxa"/>
          </w:tcPr>
          <w:p w:rsidR="00D64456" w:rsidRDefault="00D64456">
            <w:pPr>
              <w:rPr>
                <w:rFonts w:asciiTheme="majorHAnsi" w:hAnsiTheme="majorHAnsi" w:cstheme="majorHAnsi"/>
                <w:sz w:val="24"/>
                <w:szCs w:val="24"/>
              </w:rPr>
            </w:pPr>
            <w:r>
              <w:rPr>
                <w:rFonts w:asciiTheme="majorHAnsi" w:hAnsiTheme="majorHAnsi" w:cstheme="majorHAnsi"/>
                <w:sz w:val="24"/>
                <w:szCs w:val="24"/>
              </w:rPr>
              <w:t xml:space="preserve">Τι σπούδασε </w:t>
            </w:r>
            <w:r w:rsidR="00E05F20">
              <w:rPr>
                <w:rFonts w:asciiTheme="majorHAnsi" w:hAnsiTheme="majorHAnsi" w:cstheme="majorHAnsi"/>
                <w:sz w:val="24"/>
                <w:szCs w:val="24"/>
              </w:rPr>
              <w:t xml:space="preserve">(με τι ασχολήθηκε) </w:t>
            </w:r>
            <w:r>
              <w:rPr>
                <w:rFonts w:asciiTheme="majorHAnsi" w:hAnsiTheme="majorHAnsi" w:cstheme="majorHAnsi"/>
                <w:sz w:val="24"/>
                <w:szCs w:val="24"/>
              </w:rPr>
              <w:t xml:space="preserve">ο </w:t>
            </w:r>
            <w:proofErr w:type="spellStart"/>
            <w:r>
              <w:rPr>
                <w:rFonts w:asciiTheme="majorHAnsi" w:hAnsiTheme="majorHAnsi" w:cstheme="majorHAnsi"/>
                <w:sz w:val="24"/>
                <w:szCs w:val="24"/>
              </w:rPr>
              <w:t>Γιάνκος</w:t>
            </w:r>
            <w:proofErr w:type="spellEnd"/>
            <w:r>
              <w:rPr>
                <w:rFonts w:asciiTheme="majorHAnsi" w:hAnsiTheme="majorHAnsi" w:cstheme="majorHAnsi"/>
                <w:sz w:val="24"/>
                <w:szCs w:val="24"/>
              </w:rPr>
              <w:t>;</w:t>
            </w:r>
          </w:p>
          <w:p w:rsidR="00D64456" w:rsidRDefault="00D64456">
            <w:pPr>
              <w:rPr>
                <w:rFonts w:asciiTheme="majorHAnsi" w:hAnsiTheme="majorHAnsi" w:cstheme="majorHAnsi"/>
                <w:sz w:val="24"/>
                <w:szCs w:val="24"/>
              </w:rPr>
            </w:pPr>
          </w:p>
        </w:tc>
        <w:tc>
          <w:tcPr>
            <w:tcW w:w="4148" w:type="dxa"/>
          </w:tcPr>
          <w:p w:rsidR="00D64456" w:rsidRDefault="00D64456">
            <w:pPr>
              <w:rPr>
                <w:rFonts w:asciiTheme="majorHAnsi" w:hAnsiTheme="majorHAnsi" w:cstheme="majorHAnsi"/>
                <w:sz w:val="24"/>
                <w:szCs w:val="24"/>
              </w:rPr>
            </w:pPr>
          </w:p>
        </w:tc>
      </w:tr>
      <w:tr w:rsidR="00D64456" w:rsidTr="00D64456">
        <w:tc>
          <w:tcPr>
            <w:tcW w:w="4148" w:type="dxa"/>
          </w:tcPr>
          <w:p w:rsidR="00D64456" w:rsidRDefault="00D64456">
            <w:pPr>
              <w:rPr>
                <w:rFonts w:asciiTheme="majorHAnsi" w:hAnsiTheme="majorHAnsi" w:cstheme="majorHAnsi"/>
                <w:sz w:val="24"/>
                <w:szCs w:val="24"/>
              </w:rPr>
            </w:pPr>
            <w:r>
              <w:rPr>
                <w:rFonts w:asciiTheme="majorHAnsi" w:hAnsiTheme="majorHAnsi" w:cstheme="majorHAnsi"/>
                <w:sz w:val="24"/>
                <w:szCs w:val="24"/>
              </w:rPr>
              <w:lastRenderedPageBreak/>
              <w:t>Από τα παραπάνω τι συμπεραίνεις για το μορφωτικό επίπεδό τους;</w:t>
            </w:r>
          </w:p>
        </w:tc>
        <w:tc>
          <w:tcPr>
            <w:tcW w:w="4148" w:type="dxa"/>
          </w:tcPr>
          <w:p w:rsidR="00D64456" w:rsidRDefault="00D64456">
            <w:pPr>
              <w:rPr>
                <w:rFonts w:asciiTheme="majorHAnsi" w:hAnsiTheme="majorHAnsi" w:cstheme="majorHAnsi"/>
                <w:sz w:val="24"/>
                <w:szCs w:val="24"/>
              </w:rPr>
            </w:pPr>
          </w:p>
          <w:p w:rsidR="00E05F20" w:rsidRDefault="00E05F20">
            <w:pPr>
              <w:rPr>
                <w:rFonts w:asciiTheme="majorHAnsi" w:hAnsiTheme="majorHAnsi" w:cstheme="majorHAnsi"/>
                <w:sz w:val="24"/>
                <w:szCs w:val="24"/>
              </w:rPr>
            </w:pPr>
          </w:p>
          <w:p w:rsidR="00E05F20" w:rsidRDefault="00E05F20">
            <w:pPr>
              <w:rPr>
                <w:rFonts w:asciiTheme="majorHAnsi" w:hAnsiTheme="majorHAnsi" w:cstheme="majorHAnsi"/>
                <w:sz w:val="24"/>
                <w:szCs w:val="24"/>
              </w:rPr>
            </w:pPr>
          </w:p>
        </w:tc>
      </w:tr>
      <w:tr w:rsidR="00D64456" w:rsidTr="00D64456">
        <w:tc>
          <w:tcPr>
            <w:tcW w:w="4148" w:type="dxa"/>
          </w:tcPr>
          <w:p w:rsidR="00D64456" w:rsidRDefault="00E05F20">
            <w:pPr>
              <w:rPr>
                <w:rFonts w:asciiTheme="majorHAnsi" w:hAnsiTheme="majorHAnsi" w:cstheme="majorHAnsi"/>
                <w:sz w:val="24"/>
                <w:szCs w:val="24"/>
              </w:rPr>
            </w:pPr>
            <w:r>
              <w:rPr>
                <w:rFonts w:asciiTheme="majorHAnsi" w:hAnsiTheme="majorHAnsi" w:cstheme="majorHAnsi"/>
                <w:sz w:val="24"/>
                <w:szCs w:val="24"/>
              </w:rPr>
              <w:t xml:space="preserve">Ποιος ήταν ο τόπος που ήθελαν να σταδιοδρομήσουν οι </w:t>
            </w:r>
            <w:proofErr w:type="spellStart"/>
            <w:r>
              <w:rPr>
                <w:rFonts w:asciiTheme="majorHAnsi" w:hAnsiTheme="majorHAnsi" w:cstheme="majorHAnsi"/>
                <w:sz w:val="24"/>
                <w:szCs w:val="24"/>
              </w:rPr>
              <w:t>Φαναριώτες</w:t>
            </w:r>
            <w:proofErr w:type="spellEnd"/>
            <w:r>
              <w:rPr>
                <w:rFonts w:asciiTheme="majorHAnsi" w:hAnsiTheme="majorHAnsi" w:cstheme="majorHAnsi"/>
                <w:sz w:val="24"/>
                <w:szCs w:val="24"/>
              </w:rPr>
              <w:t>;</w:t>
            </w:r>
          </w:p>
        </w:tc>
        <w:tc>
          <w:tcPr>
            <w:tcW w:w="4148" w:type="dxa"/>
          </w:tcPr>
          <w:p w:rsidR="00D64456" w:rsidRDefault="00D64456">
            <w:pPr>
              <w:rPr>
                <w:rFonts w:asciiTheme="majorHAnsi" w:hAnsiTheme="majorHAnsi" w:cstheme="majorHAnsi"/>
                <w:sz w:val="24"/>
                <w:szCs w:val="24"/>
              </w:rPr>
            </w:pPr>
          </w:p>
        </w:tc>
      </w:tr>
      <w:tr w:rsidR="00D64456" w:rsidTr="00D64456">
        <w:tc>
          <w:tcPr>
            <w:tcW w:w="4148" w:type="dxa"/>
          </w:tcPr>
          <w:p w:rsidR="00D64456" w:rsidRDefault="00E05F20">
            <w:pPr>
              <w:rPr>
                <w:rFonts w:asciiTheme="majorHAnsi" w:hAnsiTheme="majorHAnsi" w:cstheme="majorHAnsi"/>
                <w:sz w:val="24"/>
                <w:szCs w:val="24"/>
              </w:rPr>
            </w:pPr>
            <w:r>
              <w:rPr>
                <w:rFonts w:asciiTheme="majorHAnsi" w:hAnsiTheme="majorHAnsi" w:cstheme="majorHAnsi"/>
                <w:sz w:val="24"/>
                <w:szCs w:val="24"/>
              </w:rPr>
              <w:t xml:space="preserve">Ποια ήταν τα βασικά χαρακτηριστικά ενός </w:t>
            </w:r>
            <w:proofErr w:type="spellStart"/>
            <w:r>
              <w:rPr>
                <w:rFonts w:asciiTheme="majorHAnsi" w:hAnsiTheme="majorHAnsi" w:cstheme="majorHAnsi"/>
                <w:sz w:val="24"/>
                <w:szCs w:val="24"/>
              </w:rPr>
              <w:t>Φαναριώτη</w:t>
            </w:r>
            <w:proofErr w:type="spellEnd"/>
            <w:r>
              <w:rPr>
                <w:rFonts w:asciiTheme="majorHAnsi" w:hAnsiTheme="majorHAnsi" w:cstheme="majorHAnsi"/>
                <w:sz w:val="24"/>
                <w:szCs w:val="24"/>
              </w:rPr>
              <w:t xml:space="preserve"> που ήθελε να πετύχει την Οθωμανική Αυτοκρατορία;</w:t>
            </w:r>
          </w:p>
        </w:tc>
        <w:tc>
          <w:tcPr>
            <w:tcW w:w="4148" w:type="dxa"/>
          </w:tcPr>
          <w:p w:rsidR="00D64456" w:rsidRDefault="00D64456">
            <w:pPr>
              <w:rPr>
                <w:rFonts w:asciiTheme="majorHAnsi" w:hAnsiTheme="majorHAnsi" w:cstheme="majorHAnsi"/>
                <w:sz w:val="24"/>
                <w:szCs w:val="24"/>
              </w:rPr>
            </w:pPr>
          </w:p>
          <w:p w:rsidR="00E05F20" w:rsidRDefault="00E05F20">
            <w:pPr>
              <w:rPr>
                <w:rFonts w:asciiTheme="majorHAnsi" w:hAnsiTheme="majorHAnsi" w:cstheme="majorHAnsi"/>
                <w:sz w:val="24"/>
                <w:szCs w:val="24"/>
              </w:rPr>
            </w:pPr>
          </w:p>
          <w:p w:rsidR="00E05F20" w:rsidRDefault="00E05F20">
            <w:pPr>
              <w:rPr>
                <w:rFonts w:asciiTheme="majorHAnsi" w:hAnsiTheme="majorHAnsi" w:cstheme="majorHAnsi"/>
                <w:sz w:val="24"/>
                <w:szCs w:val="24"/>
              </w:rPr>
            </w:pPr>
          </w:p>
          <w:p w:rsidR="00E05F20" w:rsidRDefault="00E05F20">
            <w:pPr>
              <w:rPr>
                <w:rFonts w:asciiTheme="majorHAnsi" w:hAnsiTheme="majorHAnsi" w:cstheme="majorHAnsi"/>
                <w:sz w:val="24"/>
                <w:szCs w:val="24"/>
              </w:rPr>
            </w:pPr>
          </w:p>
          <w:p w:rsidR="003A03D9" w:rsidRDefault="003A03D9">
            <w:pPr>
              <w:rPr>
                <w:rFonts w:asciiTheme="majorHAnsi" w:hAnsiTheme="majorHAnsi" w:cstheme="majorHAnsi"/>
                <w:sz w:val="24"/>
                <w:szCs w:val="24"/>
              </w:rPr>
            </w:pPr>
          </w:p>
          <w:p w:rsidR="003A03D9" w:rsidRDefault="003A03D9">
            <w:pPr>
              <w:rPr>
                <w:rFonts w:asciiTheme="majorHAnsi" w:hAnsiTheme="majorHAnsi" w:cstheme="majorHAnsi"/>
                <w:sz w:val="24"/>
                <w:szCs w:val="24"/>
              </w:rPr>
            </w:pPr>
          </w:p>
          <w:p w:rsidR="00E05F20" w:rsidRDefault="00E05F20">
            <w:pPr>
              <w:rPr>
                <w:rFonts w:asciiTheme="majorHAnsi" w:hAnsiTheme="majorHAnsi" w:cstheme="majorHAnsi"/>
                <w:sz w:val="24"/>
                <w:szCs w:val="24"/>
              </w:rPr>
            </w:pPr>
          </w:p>
        </w:tc>
      </w:tr>
      <w:tr w:rsidR="00E05F20" w:rsidTr="00D64456">
        <w:tc>
          <w:tcPr>
            <w:tcW w:w="4148" w:type="dxa"/>
          </w:tcPr>
          <w:p w:rsidR="00E05F20" w:rsidRDefault="00E05F20">
            <w:pPr>
              <w:rPr>
                <w:rFonts w:asciiTheme="majorHAnsi" w:hAnsiTheme="majorHAnsi" w:cstheme="majorHAnsi"/>
                <w:sz w:val="24"/>
                <w:szCs w:val="24"/>
              </w:rPr>
            </w:pPr>
            <w:r>
              <w:rPr>
                <w:rFonts w:asciiTheme="majorHAnsi" w:hAnsiTheme="majorHAnsi" w:cstheme="majorHAnsi"/>
                <w:sz w:val="24"/>
                <w:szCs w:val="24"/>
              </w:rPr>
              <w:t xml:space="preserve">Πώς και ποιους υποστήριζαν οι </w:t>
            </w:r>
            <w:proofErr w:type="spellStart"/>
            <w:r>
              <w:rPr>
                <w:rFonts w:asciiTheme="majorHAnsi" w:hAnsiTheme="majorHAnsi" w:cstheme="majorHAnsi"/>
                <w:sz w:val="24"/>
                <w:szCs w:val="24"/>
              </w:rPr>
              <w:t>Φαναριώτες</w:t>
            </w:r>
            <w:proofErr w:type="spellEnd"/>
            <w:r>
              <w:rPr>
                <w:rFonts w:asciiTheme="majorHAnsi" w:hAnsiTheme="majorHAnsi" w:cstheme="majorHAnsi"/>
                <w:sz w:val="24"/>
                <w:szCs w:val="24"/>
              </w:rPr>
              <w:t xml:space="preserve"> όταν αποκτούσαν εξουσία;</w:t>
            </w:r>
          </w:p>
          <w:p w:rsidR="003A03D9" w:rsidRDefault="003A03D9">
            <w:pPr>
              <w:rPr>
                <w:rFonts w:asciiTheme="majorHAnsi" w:hAnsiTheme="majorHAnsi" w:cstheme="majorHAnsi"/>
                <w:sz w:val="24"/>
                <w:szCs w:val="24"/>
              </w:rPr>
            </w:pPr>
            <w:r>
              <w:rPr>
                <w:rFonts w:asciiTheme="majorHAnsi" w:hAnsiTheme="majorHAnsi" w:cstheme="majorHAnsi"/>
                <w:sz w:val="24"/>
                <w:szCs w:val="24"/>
              </w:rPr>
              <w:t>Ποιο ήταν το όφελος για τον ελληνισμό;</w:t>
            </w:r>
          </w:p>
          <w:p w:rsidR="00E05F20" w:rsidRDefault="00E05F20">
            <w:pPr>
              <w:rPr>
                <w:rFonts w:asciiTheme="majorHAnsi" w:hAnsiTheme="majorHAnsi" w:cstheme="majorHAnsi"/>
                <w:sz w:val="24"/>
                <w:szCs w:val="24"/>
              </w:rPr>
            </w:pPr>
          </w:p>
        </w:tc>
        <w:tc>
          <w:tcPr>
            <w:tcW w:w="4148" w:type="dxa"/>
          </w:tcPr>
          <w:p w:rsidR="00E05F20" w:rsidRDefault="00E05F20">
            <w:pPr>
              <w:rPr>
                <w:rFonts w:asciiTheme="majorHAnsi" w:hAnsiTheme="majorHAnsi" w:cstheme="majorHAnsi"/>
                <w:sz w:val="24"/>
                <w:szCs w:val="24"/>
              </w:rPr>
            </w:pPr>
          </w:p>
          <w:p w:rsidR="003A03D9" w:rsidRDefault="003A03D9">
            <w:pPr>
              <w:rPr>
                <w:rFonts w:asciiTheme="majorHAnsi" w:hAnsiTheme="majorHAnsi" w:cstheme="majorHAnsi"/>
                <w:sz w:val="24"/>
                <w:szCs w:val="24"/>
              </w:rPr>
            </w:pPr>
          </w:p>
          <w:p w:rsidR="003A03D9" w:rsidRDefault="003A03D9">
            <w:pPr>
              <w:rPr>
                <w:rFonts w:asciiTheme="majorHAnsi" w:hAnsiTheme="majorHAnsi" w:cstheme="majorHAnsi"/>
                <w:sz w:val="24"/>
                <w:szCs w:val="24"/>
              </w:rPr>
            </w:pPr>
          </w:p>
          <w:p w:rsidR="003A03D9" w:rsidRDefault="003A03D9">
            <w:pPr>
              <w:rPr>
                <w:rFonts w:asciiTheme="majorHAnsi" w:hAnsiTheme="majorHAnsi" w:cstheme="majorHAnsi"/>
                <w:sz w:val="24"/>
                <w:szCs w:val="24"/>
              </w:rPr>
            </w:pPr>
          </w:p>
          <w:p w:rsidR="003A03D9" w:rsidRDefault="003A03D9">
            <w:pPr>
              <w:rPr>
                <w:rFonts w:asciiTheme="majorHAnsi" w:hAnsiTheme="majorHAnsi" w:cstheme="majorHAnsi"/>
                <w:sz w:val="24"/>
                <w:szCs w:val="24"/>
              </w:rPr>
            </w:pPr>
          </w:p>
          <w:p w:rsidR="003A03D9" w:rsidRDefault="003A03D9">
            <w:pPr>
              <w:rPr>
                <w:rFonts w:asciiTheme="majorHAnsi" w:hAnsiTheme="majorHAnsi" w:cstheme="majorHAnsi"/>
                <w:sz w:val="24"/>
                <w:szCs w:val="24"/>
              </w:rPr>
            </w:pPr>
          </w:p>
          <w:p w:rsidR="003A03D9" w:rsidRDefault="003A03D9">
            <w:pPr>
              <w:rPr>
                <w:rFonts w:asciiTheme="majorHAnsi" w:hAnsiTheme="majorHAnsi" w:cstheme="majorHAnsi"/>
                <w:sz w:val="24"/>
                <w:szCs w:val="24"/>
              </w:rPr>
            </w:pPr>
          </w:p>
          <w:p w:rsidR="003A03D9" w:rsidRDefault="003A03D9">
            <w:pPr>
              <w:rPr>
                <w:rFonts w:asciiTheme="majorHAnsi" w:hAnsiTheme="majorHAnsi" w:cstheme="majorHAnsi"/>
                <w:sz w:val="24"/>
                <w:szCs w:val="24"/>
              </w:rPr>
            </w:pPr>
          </w:p>
          <w:p w:rsidR="003A03D9" w:rsidRDefault="003A03D9">
            <w:pPr>
              <w:rPr>
                <w:rFonts w:asciiTheme="majorHAnsi" w:hAnsiTheme="majorHAnsi" w:cstheme="majorHAnsi"/>
                <w:sz w:val="24"/>
                <w:szCs w:val="24"/>
              </w:rPr>
            </w:pPr>
          </w:p>
        </w:tc>
      </w:tr>
      <w:tr w:rsidR="00E05F20" w:rsidTr="00D64456">
        <w:tc>
          <w:tcPr>
            <w:tcW w:w="4148" w:type="dxa"/>
          </w:tcPr>
          <w:p w:rsidR="00E05F20" w:rsidRDefault="00E05F20">
            <w:pPr>
              <w:rPr>
                <w:rFonts w:asciiTheme="majorHAnsi" w:hAnsiTheme="majorHAnsi" w:cstheme="majorHAnsi"/>
                <w:sz w:val="24"/>
                <w:szCs w:val="24"/>
              </w:rPr>
            </w:pPr>
            <w:r>
              <w:rPr>
                <w:rFonts w:asciiTheme="majorHAnsi" w:hAnsiTheme="majorHAnsi" w:cstheme="majorHAnsi"/>
                <w:sz w:val="24"/>
                <w:szCs w:val="24"/>
              </w:rPr>
              <w:t>Ήταν εύκολο να χαθεί η εξουσία τους;</w:t>
            </w:r>
          </w:p>
          <w:p w:rsidR="00E05F20" w:rsidRDefault="00E05F20">
            <w:pPr>
              <w:rPr>
                <w:rFonts w:asciiTheme="majorHAnsi" w:hAnsiTheme="majorHAnsi" w:cstheme="majorHAnsi"/>
                <w:sz w:val="24"/>
                <w:szCs w:val="24"/>
              </w:rPr>
            </w:pPr>
            <w:r>
              <w:rPr>
                <w:rFonts w:asciiTheme="majorHAnsi" w:hAnsiTheme="majorHAnsi" w:cstheme="majorHAnsi"/>
                <w:sz w:val="24"/>
                <w:szCs w:val="24"/>
              </w:rPr>
              <w:t xml:space="preserve">Από ποιον </w:t>
            </w:r>
            <w:proofErr w:type="spellStart"/>
            <w:r>
              <w:rPr>
                <w:rFonts w:asciiTheme="majorHAnsi" w:hAnsiTheme="majorHAnsi" w:cstheme="majorHAnsi"/>
                <w:sz w:val="24"/>
                <w:szCs w:val="24"/>
              </w:rPr>
              <w:t>εαρτώνταν</w:t>
            </w:r>
            <w:proofErr w:type="spellEnd"/>
            <w:r>
              <w:rPr>
                <w:rFonts w:asciiTheme="majorHAnsi" w:hAnsiTheme="majorHAnsi" w:cstheme="majorHAnsi"/>
                <w:sz w:val="24"/>
                <w:szCs w:val="24"/>
              </w:rPr>
              <w:t>;</w:t>
            </w:r>
          </w:p>
          <w:p w:rsidR="00E05F20" w:rsidRDefault="00E05F20">
            <w:pPr>
              <w:rPr>
                <w:rFonts w:asciiTheme="majorHAnsi" w:hAnsiTheme="majorHAnsi" w:cstheme="majorHAnsi"/>
                <w:sz w:val="24"/>
                <w:szCs w:val="24"/>
              </w:rPr>
            </w:pPr>
          </w:p>
          <w:p w:rsidR="00E05F20" w:rsidRDefault="00E05F20">
            <w:pPr>
              <w:rPr>
                <w:rFonts w:asciiTheme="majorHAnsi" w:hAnsiTheme="majorHAnsi" w:cstheme="majorHAnsi"/>
                <w:sz w:val="24"/>
                <w:szCs w:val="24"/>
              </w:rPr>
            </w:pPr>
          </w:p>
          <w:p w:rsidR="00E05F20" w:rsidRDefault="00E05F20">
            <w:pPr>
              <w:rPr>
                <w:rFonts w:asciiTheme="majorHAnsi" w:hAnsiTheme="majorHAnsi" w:cstheme="majorHAnsi"/>
                <w:sz w:val="24"/>
                <w:szCs w:val="24"/>
              </w:rPr>
            </w:pPr>
          </w:p>
        </w:tc>
        <w:tc>
          <w:tcPr>
            <w:tcW w:w="4148" w:type="dxa"/>
          </w:tcPr>
          <w:p w:rsidR="00E05F20" w:rsidRDefault="00E05F20">
            <w:pPr>
              <w:rPr>
                <w:rFonts w:asciiTheme="majorHAnsi" w:hAnsiTheme="majorHAnsi" w:cstheme="majorHAnsi"/>
                <w:sz w:val="24"/>
                <w:szCs w:val="24"/>
              </w:rPr>
            </w:pPr>
          </w:p>
        </w:tc>
      </w:tr>
    </w:tbl>
    <w:p w:rsidR="00D64456" w:rsidRDefault="00D64456">
      <w:pPr>
        <w:rPr>
          <w:rFonts w:asciiTheme="majorHAnsi" w:hAnsiTheme="majorHAnsi" w:cstheme="majorHAnsi"/>
          <w:sz w:val="24"/>
          <w:szCs w:val="24"/>
        </w:rPr>
      </w:pPr>
    </w:p>
    <w:p w:rsidR="00C10444" w:rsidRPr="00D64456" w:rsidRDefault="00C10444">
      <w:pPr>
        <w:rPr>
          <w:rFonts w:asciiTheme="majorHAnsi" w:hAnsiTheme="majorHAnsi" w:cstheme="majorHAnsi"/>
          <w:sz w:val="24"/>
          <w:szCs w:val="24"/>
        </w:rPr>
      </w:pPr>
      <w:r>
        <w:rPr>
          <w:noProof/>
          <w:lang w:eastAsia="el-GR"/>
        </w:rPr>
        <w:drawing>
          <wp:inline distT="0" distB="0" distL="0" distR="0">
            <wp:extent cx="5274129" cy="3219450"/>
            <wp:effectExtent l="0" t="0" r="317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5961" cy="3257194"/>
                    </a:xfrm>
                    <a:prstGeom prst="rect">
                      <a:avLst/>
                    </a:prstGeom>
                    <a:noFill/>
                    <a:ln>
                      <a:noFill/>
                    </a:ln>
                  </pic:spPr>
                </pic:pic>
              </a:graphicData>
            </a:graphic>
          </wp:inline>
        </w:drawing>
      </w:r>
    </w:p>
    <w:sectPr w:rsidR="00C10444" w:rsidRPr="00D64456" w:rsidSect="00D64456">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456"/>
    <w:rsid w:val="003A03D9"/>
    <w:rsid w:val="00875392"/>
    <w:rsid w:val="00951473"/>
    <w:rsid w:val="00C10444"/>
    <w:rsid w:val="00D64456"/>
    <w:rsid w:val="00E05F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64456"/>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3">
    <w:name w:val="Table Grid"/>
    <w:basedOn w:val="a1"/>
    <w:uiPriority w:val="39"/>
    <w:rsid w:val="00D64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64456"/>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3">
    <w:name w:val="Table Grid"/>
    <w:basedOn w:val="a1"/>
    <w:uiPriority w:val="39"/>
    <w:rsid w:val="00D64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26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2459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PowerPC</dc:creator>
  <cp:lastModifiedBy>Χρήστης των Windows</cp:lastModifiedBy>
  <cp:revision>2</cp:revision>
  <cp:lastPrinted>2021-02-09T06:32:00Z</cp:lastPrinted>
  <dcterms:created xsi:type="dcterms:W3CDTF">2021-07-15T09:35:00Z</dcterms:created>
  <dcterms:modified xsi:type="dcterms:W3CDTF">2021-07-15T09:35:00Z</dcterms:modified>
</cp:coreProperties>
</file>